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音乐与影视学院班主任选聘审批表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tbl>
      <w:tblPr>
        <w:tblStyle w:val="2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3"/>
        <w:gridCol w:w="984"/>
        <w:gridCol w:w="878"/>
        <w:gridCol w:w="619"/>
        <w:gridCol w:w="876"/>
        <w:gridCol w:w="608"/>
        <w:gridCol w:w="1527"/>
        <w:gridCol w:w="1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民族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籍贯</w:t>
            </w:r>
          </w:p>
        </w:tc>
        <w:tc>
          <w:tcPr>
            <w:tcW w:w="2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进校时间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学位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学历</w:t>
            </w: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工作部门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工作岗位</w:t>
            </w: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带班意向</w:t>
            </w:r>
          </w:p>
        </w:tc>
        <w:tc>
          <w:tcPr>
            <w:tcW w:w="69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6" w:hRule="atLeast"/>
          <w:jc w:val="center"/>
        </w:trPr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个人简历</w:t>
            </w:r>
          </w:p>
        </w:tc>
        <w:tc>
          <w:tcPr>
            <w:tcW w:w="69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480" w:firstLineChars="160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6" w:hRule="atLeast"/>
          <w:jc w:val="center"/>
        </w:trPr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意向单位审批意见</w:t>
            </w:r>
          </w:p>
        </w:tc>
        <w:tc>
          <w:tcPr>
            <w:tcW w:w="69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拟聘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同志担任我院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班班主任。</w:t>
            </w:r>
          </w:p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firstLine="1120" w:firstLineChars="4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firstLine="1120" w:firstLineChars="4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widowControl/>
              <w:spacing w:line="400" w:lineRule="exact"/>
              <w:ind w:firstLine="3080" w:firstLineChars="11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签名（公章）:   </w:t>
            </w:r>
          </w:p>
          <w:p>
            <w:pPr>
              <w:widowControl/>
              <w:spacing w:line="400" w:lineRule="exact"/>
              <w:ind w:firstLine="4480" w:firstLineChars="160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    月    日</w:t>
            </w:r>
          </w:p>
        </w:tc>
      </w:tr>
    </w:tbl>
    <w:p>
      <w:pPr>
        <w:spacing w:line="40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注：本表格一式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sz w:val="24"/>
          <w:szCs w:val="24"/>
        </w:rPr>
        <w:t>份，申请人、学院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学生工作办公室</w:t>
      </w:r>
      <w:r>
        <w:rPr>
          <w:rFonts w:hint="eastAsia" w:ascii="楷体_GB2312" w:hAnsi="楷体_GB2312" w:eastAsia="楷体_GB2312" w:cs="楷体_GB2312"/>
          <w:sz w:val="24"/>
          <w:szCs w:val="24"/>
        </w:rPr>
        <w:t>各留一份，作为晋升教师系列职称的必要考核依据。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DE05E47-DF35-48B5-B76B-BC6B2F5AB1B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65F38649-4740-46A7-B10D-25C4C8AA5E8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96E480AD-45FA-45C3-A3EC-F390612EAC69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C18B2D72-9B99-4F37-866A-301D3D08097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mNmVjMjQ4YzQwYTVlZTFhNTY3YmExZDdmYzVlZTQifQ=="/>
  </w:docVars>
  <w:rsids>
    <w:rsidRoot w:val="21C90257"/>
    <w:rsid w:val="0B285665"/>
    <w:rsid w:val="0EAB5697"/>
    <w:rsid w:val="21C90257"/>
    <w:rsid w:val="334F4934"/>
    <w:rsid w:val="5B4E629D"/>
    <w:rsid w:val="63A8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2021-01-04T09:59:00Z</dcterms:created>
  <dc:creator>老康</dc:creator>
  <cp:lastModifiedBy>Kiki</cp:lastModifiedBy>
  <dcterms:modified xsi:type="dcterms:W3CDTF">2024-06-05T06:42:34Z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90A09FFE9E9C4A5F921CE8248891FC98</vt:lpwstr>
  </property>
</Properties>
</file>